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21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428" w:lineRule="exact"/>
        <w:ind w:left="3612" w:right="0" w:rightChars="0" w:firstLine="0" w:firstLineChars="0"/>
        <w:jc w:val="left"/>
        <w:textAlignment w:val="auto"/>
        <w:outlineLvl w:val="9"/>
        <w:rPr>
          <w:rFonts w:ascii="宋体" w:cs="宋体"/>
          <w:color w:val="231F20"/>
          <w:kern w:val="0"/>
          <w:sz w:val="36"/>
          <w:szCs w:val="36"/>
        </w:rPr>
      </w:pPr>
      <w:r>
        <w:rPr>
          <w:rFonts w:hint="eastAsia" w:ascii="宋体" w:cs="宋体"/>
          <w:color w:val="231F20"/>
          <w:kern w:val="0"/>
          <w:sz w:val="36"/>
          <w:szCs w:val="36"/>
        </w:rPr>
        <w:t>全国优秀通信设计成果申报表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7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78" w:lineRule="exact"/>
        <w:ind w:left="2466" w:right="0" w:rightChars="0" w:firstLine="0" w:firstLineChars="0"/>
        <w:jc w:val="left"/>
        <w:textAlignment w:val="auto"/>
        <w:outlineLvl w:val="9"/>
        <w:rPr>
          <w:rFonts w:ascii="仿宋_GB2312" w:eastAsia="仿宋_GB2312" w:cs="仿宋_GB2312"/>
          <w:color w:val="231F2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成果名称　　　　　　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78" w:lineRule="exact"/>
        <w:ind w:left="2466" w:right="0" w:rightChars="0" w:firstLine="0" w:firstLineChars="0"/>
        <w:jc w:val="left"/>
        <w:textAlignment w:val="auto"/>
        <w:outlineLvl w:val="9"/>
        <w:rPr>
          <w:rFonts w:ascii="仿宋_GB2312" w:eastAsia="仿宋_GB2312" w:cs="仿宋_GB2312"/>
          <w:color w:val="231F20"/>
          <w:kern w:val="0"/>
          <w:sz w:val="28"/>
          <w:szCs w:val="28"/>
        </w:rPr>
        <w:sectPr>
          <w:pgSz w:w="11905" w:h="16837"/>
          <w:pgMar w:top="0" w:right="0" w:bottom="0" w:left="0" w:header="720" w:footer="720" w:gutter="0"/>
          <w:cols w:equalWidth="0" w:num="1">
            <w:col w:w="11900"/>
          </w:cols>
        </w:sect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1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78" w:lineRule="exact"/>
        <w:ind w:left="2466" w:right="0" w:rightChars="0" w:firstLine="0" w:firstLineChars="0"/>
        <w:jc w:val="left"/>
        <w:textAlignment w:val="auto"/>
        <w:outlineLvl w:val="9"/>
        <w:rPr>
          <w:rFonts w:ascii="仿宋_GB2312" w:eastAsia="仿宋_GB2312" w:cs="仿宋_GB2312"/>
          <w:color w:val="231F2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申报单位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cs="仿宋_GB2312"/>
          <w:color w:val="231F20"/>
          <w:kern w:val="0"/>
          <w:sz w:val="28"/>
          <w:szCs w:val="28"/>
        </w:rPr>
        <w:br w:type="column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1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78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 w:cs="仿宋_GB2312"/>
          <w:color w:val="231F2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　　　　　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cs="仿宋_GB2312"/>
          <w:color w:val="231F20"/>
          <w:kern w:val="0"/>
          <w:sz w:val="28"/>
          <w:szCs w:val="28"/>
        </w:rPr>
        <w:br w:type="column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1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78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 w:cs="仿宋_GB2312"/>
          <w:color w:val="231F2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78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 w:cs="仿宋_GB2312"/>
          <w:color w:val="231F20"/>
          <w:kern w:val="0"/>
          <w:sz w:val="28"/>
          <w:szCs w:val="28"/>
        </w:rPr>
        <w:sectPr>
          <w:type w:val="continuous"/>
          <w:pgSz w:w="11905" w:h="16837"/>
          <w:pgMar w:top="0" w:right="0" w:bottom="0" w:left="0" w:header="720" w:footer="720" w:gutter="0"/>
          <w:cols w:equalWidth="0" w:num="3">
            <w:col w:w="4410" w:space="10"/>
            <w:col w:w="4190" w:space="10"/>
            <w:col w:w="3280"/>
          </w:cols>
        </w:sect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1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78" w:lineRule="exact"/>
        <w:ind w:left="2466" w:right="0" w:rightChars="0" w:firstLine="0" w:firstLineChars="0"/>
        <w:jc w:val="left"/>
        <w:textAlignment w:val="auto"/>
        <w:outlineLvl w:val="9"/>
        <w:rPr>
          <w:rFonts w:ascii="仿宋_GB2312" w:eastAsia="仿宋_GB2312" w:cs="仿宋_GB2312"/>
          <w:color w:val="231F2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申报日期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cs="仿宋_GB2312"/>
          <w:color w:val="231F20"/>
          <w:kern w:val="0"/>
          <w:sz w:val="28"/>
          <w:szCs w:val="28"/>
        </w:rPr>
        <w:br w:type="column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1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78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 w:cs="仿宋_GB2312"/>
          <w:color w:val="231F2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　　　　　　　　　　　　　　　　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4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15" w:lineRule="exact"/>
        <w:ind w:left="2026" w:right="0" w:rightChars="0" w:firstLine="0" w:firstLineChars="0"/>
        <w:jc w:val="left"/>
        <w:textAlignment w:val="auto"/>
        <w:outlineLvl w:val="9"/>
        <w:rPr>
          <w:rFonts w:eastAsia="仿宋_GB2312"/>
          <w:color w:val="231F20"/>
          <w:kern w:val="0"/>
          <w:sz w:val="24"/>
        </w:rPr>
        <w:sectPr>
          <w:type w:val="continuous"/>
          <w:pgSz w:w="11905" w:h="16837"/>
          <w:pgMar w:top="0" w:right="0" w:bottom="0" w:left="0" w:header="720" w:footer="720" w:gutter="0"/>
          <w:cols w:equalWidth="0" w:num="2">
            <w:col w:w="3850" w:space="10"/>
            <w:col w:w="8040"/>
          </w:cols>
        </w:sectPr>
      </w:pPr>
      <w:r>
        <w:pict>
          <v:line id="_x0000_s2050" o:spid="_x0000_s2050" o:spt="20" style="position:absolute;left:0pt;margin-left:179.3pt;margin-top:539.05pt;height:0pt;width:252pt;mso-position-horizontal-relative:page;mso-position-vertical-relative:page;z-index:-251656192;mso-width-relative:page;mso-height-relative:page;" stroked="t" coordsize="21600,21600">
            <v:path arrowok="t"/>
            <v:fill focussize="0,0"/>
            <v:stroke weight="1pt" color="#231F20"/>
            <v:imagedata o:title=""/>
            <o:lock v:ext="edit"/>
          </v:line>
        </w:pict>
      </w:r>
      <w:r>
        <w:pict>
          <v:line id="_x0000_s2051" o:spid="_x0000_s2051" o:spt="20" style="position:absolute;left:0pt;margin-left:179.3pt;margin-top:575.05pt;height:0pt;width:252pt;mso-position-horizontal-relative:page;mso-position-vertical-relative:page;z-index:-251655168;mso-width-relative:page;mso-height-relative:page;" stroked="t" coordsize="21600,21600">
            <v:path arrowok="t"/>
            <v:fill focussize="0,0"/>
            <v:stroke weight="1pt" color="#231F20"/>
            <v:imagedata o:title=""/>
            <o:lock v:ext="edit"/>
          </v:line>
        </w:pict>
      </w:r>
      <w:r>
        <w:pict>
          <v:line id="_x0000_s2052" o:spid="_x0000_s2052" o:spt="20" style="position:absolute;left:0pt;margin-left:179.3pt;margin-top:611.05pt;height:0pt;width:252pt;mso-position-horizontal-relative:page;mso-position-vertical-relative:page;z-index:-251654144;mso-width-relative:page;mso-height-relative:page;" stroked="t" coordsize="21600,21600">
            <v:path arrowok="t"/>
            <v:fill focussize="0,0"/>
            <v:stroke weight="1pt" color="#231F20"/>
            <v:imagedata o:title=""/>
            <o:lock v:ext="edit"/>
          </v:line>
        </w:pic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97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1" w:lineRule="exact"/>
        <w:ind w:left="4672" w:right="0" w:rightChars="0" w:firstLine="0" w:firstLineChars="0"/>
        <w:jc w:val="left"/>
        <w:textAlignment w:val="auto"/>
        <w:outlineLvl w:val="9"/>
        <w:rPr>
          <w:rFonts w:ascii="宋体" w:cs="宋体"/>
          <w:color w:val="231F20"/>
          <w:kern w:val="0"/>
          <w:sz w:val="32"/>
          <w:szCs w:val="32"/>
        </w:rPr>
      </w:pPr>
      <w:r>
        <w:rPr>
          <w:rFonts w:hint="eastAsia" w:ascii="宋体" w:cs="宋体"/>
          <w:color w:val="231F20"/>
          <w:kern w:val="0"/>
          <w:sz w:val="32"/>
          <w:szCs w:val="32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98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15" w:lineRule="exact"/>
        <w:ind w:left="5892" w:right="0" w:rightChars="0" w:firstLine="0" w:firstLineChars="0"/>
        <w:jc w:val="left"/>
        <w:textAlignment w:val="auto"/>
        <w:outlineLvl w:val="9"/>
        <w:rPr>
          <w:rFonts w:eastAsia="仿宋_GB2312"/>
          <w:color w:val="231F20"/>
          <w:kern w:val="0"/>
          <w:sz w:val="24"/>
        </w:rPr>
      </w:pPr>
      <w:r>
        <w:rPr>
          <w:rFonts w:eastAsia="仿宋_GB2312"/>
          <w:color w:val="231F20"/>
          <w:kern w:val="0"/>
          <w:sz w:val="24"/>
        </w:rPr>
        <w:pict>
          <v:shape id="_x0000_s2053" o:spid="_x0000_s2053" o:spt="202" type="#_x0000_t202" style="position:absolute;left:0pt;margin-left:79.8pt;margin-top:145.7pt;height:609.6pt;width:438.95pt;mso-position-horizontal-relative:page;mso-position-vertical-relative:page;z-index:-251653120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5"/>
                    <w:tblW w:w="8719" w:type="dxa"/>
                    <w:tblInd w:w="5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750"/>
                    <w:gridCol w:w="2487"/>
                    <w:gridCol w:w="170"/>
                    <w:gridCol w:w="1689"/>
                    <w:gridCol w:w="2623"/>
                  </w:tblGrid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80" w:hRule="exact"/>
                    </w:trPr>
                    <w:tc>
                      <w:tcPr>
                        <w:tcW w:w="175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80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成果名称</w:t>
                        </w:r>
                      </w:p>
                    </w:tc>
                    <w:tc>
                      <w:tcPr>
                        <w:tcW w:w="6969" w:type="dxa"/>
                        <w:gridSpan w:val="4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80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64" w:hRule="exact"/>
                    </w:trPr>
                    <w:tc>
                      <w:tcPr>
                        <w:tcW w:w="175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53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设计起止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35" w:lineRule="exact"/>
                          <w:ind w:left="45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年</w:t>
                        </w:r>
                        <w:r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月</w:t>
                        </w:r>
                      </w:p>
                    </w:tc>
                    <w:tc>
                      <w:tcPr>
                        <w:tcW w:w="2657" w:type="dxa"/>
                        <w:gridSpan w:val="2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35" w:lineRule="exact"/>
                          <w:ind w:left="45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689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53" w:lineRule="exact"/>
                          <w:ind w:left="284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建成投产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35" w:lineRule="exact"/>
                          <w:ind w:left="494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时</w:t>
                        </w:r>
                        <w:r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间</w:t>
                        </w:r>
                      </w:p>
                    </w:tc>
                    <w:tc>
                      <w:tcPr>
                        <w:tcW w:w="2623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35" w:lineRule="exact"/>
                          <w:ind w:left="494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64" w:hRule="exact"/>
                    </w:trPr>
                    <w:tc>
                      <w:tcPr>
                        <w:tcW w:w="175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621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验收部门</w:t>
                        </w:r>
                      </w:p>
                    </w:tc>
                    <w:tc>
                      <w:tcPr>
                        <w:tcW w:w="2657" w:type="dxa"/>
                        <w:gridSpan w:val="2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621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689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53" w:lineRule="exact"/>
                          <w:ind w:left="284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竣工验收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36" w:lineRule="exact"/>
                          <w:ind w:left="564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时间</w:t>
                        </w:r>
                      </w:p>
                    </w:tc>
                    <w:tc>
                      <w:tcPr>
                        <w:tcW w:w="2623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36" w:lineRule="exact"/>
                          <w:ind w:left="564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17" w:hRule="exact"/>
                    </w:trPr>
                    <w:tc>
                      <w:tcPr>
                        <w:tcW w:w="175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12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建设规模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36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及主要工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35" w:lineRule="exact"/>
                          <w:ind w:left="45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程</w:t>
                        </w:r>
                        <w:r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量</w:t>
                        </w:r>
                      </w:p>
                    </w:tc>
                    <w:tc>
                      <w:tcPr>
                        <w:tcW w:w="6969" w:type="dxa"/>
                        <w:gridSpan w:val="4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35" w:lineRule="exact"/>
                          <w:ind w:left="45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80" w:hRule="exact"/>
                    </w:trPr>
                    <w:tc>
                      <w:tcPr>
                        <w:tcW w:w="175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80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设计概算</w:t>
                        </w:r>
                      </w:p>
                    </w:tc>
                    <w:tc>
                      <w:tcPr>
                        <w:tcW w:w="2657" w:type="dxa"/>
                        <w:gridSpan w:val="2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80" w:lineRule="exact"/>
                          <w:ind w:left="28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　　　　　　万元</w:t>
                        </w:r>
                      </w:p>
                    </w:tc>
                    <w:tc>
                      <w:tcPr>
                        <w:tcW w:w="1689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80" w:lineRule="exact"/>
                          <w:ind w:left="284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竣工决算</w:t>
                        </w:r>
                      </w:p>
                    </w:tc>
                    <w:tc>
                      <w:tcPr>
                        <w:tcW w:w="2623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80" w:lineRule="exact"/>
                          <w:ind w:left="331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　　　　　万元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01" w:hRule="exact"/>
                    </w:trPr>
                    <w:tc>
                      <w:tcPr>
                        <w:tcW w:w="175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654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设计主要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35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技术经济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36" w:lineRule="exact"/>
                          <w:ind w:left="45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指</w:t>
                        </w:r>
                        <w:r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标</w:t>
                        </w:r>
                      </w:p>
                    </w:tc>
                    <w:tc>
                      <w:tcPr>
                        <w:tcW w:w="6969" w:type="dxa"/>
                        <w:gridSpan w:val="4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36" w:lineRule="exact"/>
                          <w:ind w:left="45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7" w:hRule="exact"/>
                    </w:trPr>
                    <w:tc>
                      <w:tcPr>
                        <w:tcW w:w="1750" w:type="dxa"/>
                        <w:vMerge w:val="restart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1105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主要设计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36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单</w:t>
                        </w:r>
                        <w:r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位</w:t>
                        </w:r>
                      </w:p>
                    </w:tc>
                    <w:tc>
                      <w:tcPr>
                        <w:tcW w:w="2487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36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859" w:type="dxa"/>
                        <w:gridSpan w:val="2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23" w:lineRule="exact"/>
                          <w:ind w:left="369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单位地址</w:t>
                        </w:r>
                      </w:p>
                    </w:tc>
                    <w:tc>
                      <w:tcPr>
                        <w:tcW w:w="2623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23" w:lineRule="exact"/>
                          <w:ind w:left="369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7" w:hRule="exact"/>
                    </w:trPr>
                    <w:tc>
                      <w:tcPr>
                        <w:tcW w:w="1750" w:type="dxa"/>
                        <w:vMerge w:val="continue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1105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主要设计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36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单</w:t>
                        </w:r>
                        <w:r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位</w:t>
                        </w:r>
                      </w:p>
                    </w:tc>
                    <w:tc>
                      <w:tcPr>
                        <w:tcW w:w="2487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36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859" w:type="dxa"/>
                        <w:gridSpan w:val="2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23" w:lineRule="exact"/>
                          <w:ind w:left="369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邮政编码</w:t>
                        </w:r>
                      </w:p>
                    </w:tc>
                    <w:tc>
                      <w:tcPr>
                        <w:tcW w:w="2623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23" w:lineRule="exact"/>
                          <w:ind w:left="369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7" w:hRule="exact"/>
                    </w:trPr>
                    <w:tc>
                      <w:tcPr>
                        <w:tcW w:w="1750" w:type="dxa"/>
                        <w:vMerge w:val="continue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1105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主要设计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36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单</w:t>
                        </w:r>
                        <w:r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位</w:t>
                        </w:r>
                      </w:p>
                    </w:tc>
                    <w:tc>
                      <w:tcPr>
                        <w:tcW w:w="2487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36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859" w:type="dxa"/>
                        <w:gridSpan w:val="2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23" w:lineRule="exact"/>
                          <w:ind w:left="369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联</w:t>
                        </w:r>
                        <w:r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系</w:t>
                        </w:r>
                        <w:r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人</w:t>
                        </w:r>
                      </w:p>
                    </w:tc>
                    <w:tc>
                      <w:tcPr>
                        <w:tcW w:w="2623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23" w:lineRule="exact"/>
                          <w:ind w:left="369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7" w:hRule="exact"/>
                    </w:trPr>
                    <w:tc>
                      <w:tcPr>
                        <w:tcW w:w="1750" w:type="dxa"/>
                        <w:vMerge w:val="continue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1105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主要设计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36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单</w:t>
                        </w:r>
                        <w:r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位</w:t>
                        </w:r>
                      </w:p>
                    </w:tc>
                    <w:tc>
                      <w:tcPr>
                        <w:tcW w:w="2487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36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859" w:type="dxa"/>
                        <w:gridSpan w:val="2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23" w:lineRule="exact"/>
                          <w:ind w:left="369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联系电话</w:t>
                        </w:r>
                      </w:p>
                    </w:tc>
                    <w:tc>
                      <w:tcPr>
                        <w:tcW w:w="2623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23" w:lineRule="exact"/>
                          <w:ind w:left="369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80" w:hRule="exact"/>
                    </w:trPr>
                    <w:tc>
                      <w:tcPr>
                        <w:tcW w:w="175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80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协作单位</w:t>
                        </w:r>
                      </w:p>
                    </w:tc>
                    <w:tc>
                      <w:tcPr>
                        <w:tcW w:w="6969" w:type="dxa"/>
                        <w:gridSpan w:val="4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80" w:lineRule="exact"/>
                          <w:ind w:left="31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778" w:hRule="exact"/>
                    </w:trPr>
                    <w:tc>
                      <w:tcPr>
                        <w:tcW w:w="8719" w:type="dxa"/>
                        <w:gridSpan w:val="5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93" w:lineRule="exact"/>
                          <w:ind w:left="8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附件目录：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15" w:lineRule="exact"/>
        <w:ind w:left="5892" w:right="0" w:rightChars="0" w:firstLine="0" w:firstLineChars="0"/>
        <w:jc w:val="left"/>
        <w:textAlignment w:val="auto"/>
        <w:outlineLvl w:val="9"/>
        <w:rPr>
          <w:rFonts w:eastAsia="仿宋_GB2312"/>
          <w:color w:val="231F20"/>
          <w:kern w:val="0"/>
          <w:sz w:val="24"/>
        </w:rPr>
        <w:sectPr>
          <w:pgSz w:w="11905" w:h="16837"/>
          <w:pgMar w:top="0" w:right="0" w:bottom="0" w:left="0" w:header="720" w:footer="720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97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1" w:lineRule="exact"/>
        <w:ind w:left="4192" w:right="0" w:rightChars="0" w:firstLine="0" w:firstLineChars="0"/>
        <w:jc w:val="left"/>
        <w:textAlignment w:val="auto"/>
        <w:outlineLvl w:val="9"/>
        <w:rPr>
          <w:rFonts w:ascii="宋体" w:cs="宋体"/>
          <w:color w:val="231F20"/>
          <w:kern w:val="0"/>
          <w:sz w:val="32"/>
          <w:szCs w:val="32"/>
        </w:rPr>
      </w:pPr>
      <w:r>
        <w:rPr>
          <w:rFonts w:hint="eastAsia" w:ascii="宋体" w:cs="宋体"/>
          <w:color w:val="231F20"/>
          <w:kern w:val="0"/>
          <w:sz w:val="32"/>
          <w:szCs w:val="32"/>
        </w:rPr>
        <w:t>二、项目概况及申报理由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54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78" w:lineRule="exact"/>
        <w:ind w:left="7993" w:right="0" w:rightChars="0" w:firstLine="0" w:firstLineChars="0"/>
        <w:jc w:val="left"/>
        <w:textAlignment w:val="auto"/>
        <w:outlineLvl w:val="9"/>
        <w:rPr>
          <w:rFonts w:ascii="仿宋_GB2312" w:eastAsia="仿宋_GB2312" w:cs="仿宋_GB2312"/>
          <w:color w:val="231F2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（不够可另附页）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57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78" w:lineRule="exact"/>
        <w:ind w:left="1587" w:right="0" w:rightChars="0" w:firstLine="0" w:firstLineChars="0"/>
        <w:jc w:val="left"/>
        <w:textAlignment w:val="auto"/>
        <w:outlineLvl w:val="9"/>
        <w:rPr>
          <w:rFonts w:ascii="仿宋_GB2312" w:eastAsia="仿宋_GB2312" w:cs="仿宋_GB2312"/>
          <w:color w:val="231F2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　　备注：项目概况及申报理由主要包括：</w:t>
      </w:r>
      <w:r>
        <w:rPr>
          <w:rFonts w:ascii="仿宋_GB2312" w:eastAsia="仿宋_GB2312" w:cs="仿宋_GB2312"/>
          <w:color w:val="231F20"/>
          <w:kern w:val="0"/>
          <w:sz w:val="28"/>
          <w:szCs w:val="28"/>
        </w:rPr>
        <w:t>1</w:t>
      </w: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、项目规模、主要经济和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1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78" w:lineRule="exact"/>
        <w:ind w:left="1587" w:right="0" w:rightChars="0" w:firstLine="0" w:firstLineChars="0"/>
        <w:jc w:val="left"/>
        <w:textAlignment w:val="auto"/>
        <w:outlineLvl w:val="9"/>
        <w:rPr>
          <w:rFonts w:ascii="仿宋_GB2312" w:eastAsia="仿宋_GB2312" w:cs="仿宋_GB2312"/>
          <w:color w:val="231F2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社会效益；</w:t>
      </w:r>
      <w:r>
        <w:rPr>
          <w:rFonts w:ascii="仿宋_GB2312" w:eastAsia="仿宋_GB2312" w:cs="仿宋_GB2312"/>
          <w:color w:val="231F20"/>
          <w:kern w:val="0"/>
          <w:sz w:val="28"/>
          <w:szCs w:val="28"/>
        </w:rPr>
        <w:t>2</w:t>
      </w: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、申报理由；</w:t>
      </w:r>
      <w:r>
        <w:rPr>
          <w:rFonts w:ascii="仿宋_GB2312" w:eastAsia="仿宋_GB2312" w:cs="仿宋_GB2312"/>
          <w:color w:val="231F20"/>
          <w:kern w:val="0"/>
          <w:sz w:val="28"/>
          <w:szCs w:val="28"/>
        </w:rPr>
        <w:t>3</w:t>
      </w: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、与当前国内外同类项目主要技术、经济指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1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78" w:lineRule="exact"/>
        <w:ind w:left="1587" w:right="0" w:rightChars="0" w:firstLine="0" w:firstLineChars="0"/>
        <w:jc w:val="left"/>
        <w:textAlignment w:val="auto"/>
        <w:outlineLvl w:val="9"/>
        <w:rPr>
          <w:rFonts w:ascii="仿宋_GB2312" w:eastAsia="仿宋_GB2312" w:cs="仿宋_GB2312"/>
          <w:color w:val="231F2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标的对比情况；</w:t>
      </w:r>
      <w:r>
        <w:rPr>
          <w:rFonts w:ascii="仿宋_GB2312" w:eastAsia="仿宋_GB2312" w:cs="仿宋_GB2312"/>
          <w:color w:val="231F20"/>
          <w:kern w:val="0"/>
          <w:sz w:val="28"/>
          <w:szCs w:val="28"/>
        </w:rPr>
        <w:t>4</w:t>
      </w: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、项目创新点及难点，使用新技术设计的专业和新技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1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78" w:lineRule="exact"/>
        <w:ind w:left="1587" w:right="0" w:rightChars="0" w:firstLine="0" w:firstLineChars="0"/>
        <w:jc w:val="left"/>
        <w:textAlignment w:val="auto"/>
        <w:outlineLvl w:val="9"/>
        <w:rPr>
          <w:rFonts w:ascii="仿宋_GB2312" w:eastAsia="仿宋_GB2312" w:cs="仿宋_GB2312"/>
          <w:color w:val="231F2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术的名称及来源（注意保密等级）。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68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15" w:lineRule="exact"/>
        <w:ind w:left="5832" w:right="0" w:rightChars="0" w:firstLine="0" w:firstLineChars="0"/>
        <w:jc w:val="left"/>
        <w:textAlignment w:val="auto"/>
        <w:outlineLvl w:val="9"/>
        <w:rPr>
          <w:rFonts w:eastAsia="仿宋_GB2312"/>
          <w:color w:val="231F20"/>
          <w:kern w:val="0"/>
          <w:sz w:val="24"/>
        </w:rPr>
        <w:sectPr>
          <w:pgSz w:w="11905" w:h="16837"/>
          <w:pgMar w:top="0" w:right="0" w:bottom="0" w:left="0" w:header="720" w:footer="720" w:gutter="0"/>
          <w:cols w:space="720" w:num="1"/>
        </w:sectPr>
      </w:pPr>
      <w:r>
        <w:pict>
          <v:shape id="_x0000_s2054" o:spid="_x0000_s2054" style="position:absolute;left:0pt;margin-left:79.5pt;margin-top:146.15pt;height:498.6pt;width:436.25pt;mso-position-horizontal-relative:page;mso-position-vertical-relative:page;z-index:-251652096;mso-width-relative:page;mso-height-relative:page;" fillcolor="#000000" filled="t" stroked="t" coordsize="8725,9972" path="m0,9972hhl8725,9972,8725,0,0,0,0,9972xe">
            <v:path arrowok="t"/>
            <v:fill on="t" opacity="0f" focussize="0,0"/>
            <v:stroke weight="1pt" color="#231F20"/>
            <v:imagedata o:title=""/>
            <o:lock v:ext="edit"/>
          </v:shape>
        </w:pic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97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1" w:lineRule="exact"/>
        <w:ind w:left="3232" w:right="0" w:rightChars="0" w:firstLine="0" w:firstLineChars="0"/>
        <w:jc w:val="left"/>
        <w:textAlignment w:val="auto"/>
        <w:outlineLvl w:val="9"/>
        <w:rPr>
          <w:rFonts w:ascii="宋体" w:cs="宋体"/>
          <w:color w:val="231F20"/>
          <w:kern w:val="0"/>
          <w:sz w:val="32"/>
          <w:szCs w:val="32"/>
        </w:rPr>
      </w:pPr>
      <w:r>
        <w:rPr>
          <w:rFonts w:hint="eastAsia" w:ascii="宋体" w:cs="宋体"/>
          <w:color w:val="231F20"/>
          <w:kern w:val="0"/>
          <w:sz w:val="32"/>
          <w:szCs w:val="32"/>
        </w:rPr>
        <w:t>三、在项目中做出贡献的主要人员情况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92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78" w:lineRule="exact"/>
        <w:ind w:left="1587" w:right="0" w:rightChars="0" w:firstLine="0" w:firstLineChars="0"/>
        <w:jc w:val="left"/>
        <w:textAlignment w:val="auto"/>
        <w:outlineLvl w:val="9"/>
        <w:rPr>
          <w:rFonts w:ascii="仿宋_GB2312" w:eastAsia="仿宋_GB2312" w:cs="仿宋_GB2312"/>
          <w:color w:val="231F2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231F20"/>
          <w:kern w:val="0"/>
          <w:sz w:val="28"/>
          <w:szCs w:val="28"/>
        </w:rPr>
        <w:t>　　备注：主要设计人员应明确项目总负责人和相关项目负责人。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26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15" w:lineRule="exact"/>
        <w:ind w:left="5837" w:right="0" w:rightChars="0" w:firstLine="0" w:firstLineChars="0"/>
        <w:jc w:val="left"/>
        <w:textAlignment w:val="auto"/>
        <w:outlineLvl w:val="9"/>
        <w:rPr>
          <w:rFonts w:eastAsia="仿宋_GB2312"/>
          <w:color w:val="231F20"/>
          <w:kern w:val="0"/>
          <w:sz w:val="24"/>
        </w:rPr>
      </w:pPr>
      <w:r>
        <w:rPr>
          <w:rFonts w:eastAsia="仿宋_GB2312"/>
          <w:color w:val="231F20"/>
          <w:kern w:val="0"/>
          <w:sz w:val="24"/>
        </w:rPr>
        <w:pict>
          <v:shape id="_x0000_s2055" o:spid="_x0000_s2055" o:spt="202" type="#_x0000_t202" style="position:absolute;left:0pt;margin-left:79.85pt;margin-top:143.65pt;height:577pt;width:439.85pt;mso-position-horizontal-relative:page;mso-position-vertical-relative:page;z-index:-251651072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5"/>
                    <w:tblW w:w="8739" w:type="dxa"/>
                    <w:tblInd w:w="5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45"/>
                    <w:gridCol w:w="1090"/>
                    <w:gridCol w:w="1090"/>
                    <w:gridCol w:w="1090"/>
                    <w:gridCol w:w="1090"/>
                    <w:gridCol w:w="1251"/>
                    <w:gridCol w:w="1090"/>
                    <w:gridCol w:w="1393"/>
                  </w:tblGrid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01" w:hRule="exact"/>
                    </w:trPr>
                    <w:tc>
                      <w:tcPr>
                        <w:tcW w:w="645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820" w:lineRule="exact"/>
                          <w:ind w:left="182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序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40" w:lineRule="exact"/>
                          <w:ind w:left="182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号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990" w:lineRule="exact"/>
                          <w:ind w:left="264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姓名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990" w:lineRule="exact"/>
                          <w:ind w:left="264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性别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990" w:lineRule="exact"/>
                          <w:ind w:left="264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年龄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820" w:lineRule="exact"/>
                          <w:ind w:left="124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职务或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40" w:lineRule="exact"/>
                          <w:ind w:left="264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职称</w:t>
                        </w:r>
                      </w:p>
                    </w:tc>
                    <w:tc>
                      <w:tcPr>
                        <w:tcW w:w="1251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820" w:lineRule="exact"/>
                          <w:ind w:left="34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工作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40" w:lineRule="exact"/>
                          <w:ind w:left="345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单位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80" w:lineRule="exact"/>
                          <w:ind w:left="264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参加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40" w:lineRule="exact"/>
                          <w:ind w:left="264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项目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40" w:lineRule="exact"/>
                          <w:ind w:left="264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起止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40" w:lineRule="exact"/>
                          <w:ind w:left="264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时间</w:t>
                        </w:r>
                      </w:p>
                    </w:tc>
                    <w:tc>
                      <w:tcPr>
                        <w:tcW w:w="1393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80" w:lineRule="exact"/>
                          <w:ind w:left="276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在项目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40" w:lineRule="exact"/>
                          <w:ind w:left="276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中担任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40" w:lineRule="exact"/>
                          <w:ind w:left="276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主要工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340" w:lineRule="exact"/>
                          <w:ind w:left="276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作职责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2" w:hRule="exact"/>
                    </w:trPr>
                    <w:tc>
                      <w:tcPr>
                        <w:tcW w:w="645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51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93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2" w:hRule="exact"/>
                    </w:trPr>
                    <w:tc>
                      <w:tcPr>
                        <w:tcW w:w="645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51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93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2" w:hRule="exact"/>
                    </w:trPr>
                    <w:tc>
                      <w:tcPr>
                        <w:tcW w:w="645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51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93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2" w:hRule="exact"/>
                    </w:trPr>
                    <w:tc>
                      <w:tcPr>
                        <w:tcW w:w="645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51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93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652" w:hRule="exact"/>
                    </w:trPr>
                    <w:tc>
                      <w:tcPr>
                        <w:tcW w:w="645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51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93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2" w:hRule="exact"/>
                    </w:trPr>
                    <w:tc>
                      <w:tcPr>
                        <w:tcW w:w="645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51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93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2" w:hRule="exact"/>
                    </w:trPr>
                    <w:tc>
                      <w:tcPr>
                        <w:tcW w:w="645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51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93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2" w:hRule="exact"/>
                    </w:trPr>
                    <w:tc>
                      <w:tcPr>
                        <w:tcW w:w="645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51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93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2" w:hRule="exact"/>
                    </w:trPr>
                    <w:tc>
                      <w:tcPr>
                        <w:tcW w:w="645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51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93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25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2" w:hRule="exact"/>
                    </w:trPr>
                    <w:tc>
                      <w:tcPr>
                        <w:tcW w:w="645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51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93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</w:tblPrEx>
                    <w:trPr>
                      <w:trHeight w:val="652" w:hRule="exact"/>
                    </w:trPr>
                    <w:tc>
                      <w:tcPr>
                        <w:tcW w:w="645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7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7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7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7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7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51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7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7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93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7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2" w:hRule="exact"/>
                    </w:trPr>
                    <w:tc>
                      <w:tcPr>
                        <w:tcW w:w="645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51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93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2" w:hRule="exact"/>
                    </w:trPr>
                    <w:tc>
                      <w:tcPr>
                        <w:tcW w:w="645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51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93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2" w:hRule="exact"/>
                    </w:trPr>
                    <w:tc>
                      <w:tcPr>
                        <w:tcW w:w="645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51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93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2" w:hRule="exact"/>
                    </w:trPr>
                    <w:tc>
                      <w:tcPr>
                        <w:tcW w:w="645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51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90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93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504" w:lineRule="exact"/>
                          <w:ind w:left="182"/>
                          <w:jc w:val="left"/>
                          <w:rPr>
                            <w:rFonts w:eastAsia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15" w:lineRule="exact"/>
        <w:ind w:left="5837" w:right="0" w:rightChars="0" w:firstLine="0" w:firstLineChars="0"/>
        <w:jc w:val="left"/>
        <w:textAlignment w:val="auto"/>
        <w:outlineLvl w:val="9"/>
        <w:rPr>
          <w:rFonts w:eastAsia="仿宋_GB2312"/>
          <w:color w:val="231F20"/>
          <w:kern w:val="0"/>
          <w:sz w:val="24"/>
        </w:rPr>
        <w:sectPr>
          <w:pgSz w:w="11905" w:h="16837"/>
          <w:pgMar w:top="0" w:right="0" w:bottom="0" w:left="0" w:header="720" w:footer="720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97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81" w:lineRule="exact"/>
        <w:ind w:left="4872" w:right="0" w:rightChars="0" w:firstLine="0" w:firstLineChars="0"/>
        <w:jc w:val="left"/>
        <w:textAlignment w:val="auto"/>
        <w:outlineLvl w:val="9"/>
        <w:rPr>
          <w:rFonts w:ascii="宋体" w:cs="宋体"/>
          <w:color w:val="231F20"/>
          <w:kern w:val="0"/>
          <w:sz w:val="32"/>
          <w:szCs w:val="32"/>
        </w:rPr>
      </w:pPr>
      <w:r>
        <w:rPr>
          <w:rFonts w:hint="eastAsia" w:ascii="宋体" w:cs="宋体"/>
          <w:color w:val="231F20"/>
          <w:kern w:val="0"/>
          <w:sz w:val="32"/>
          <w:szCs w:val="32"/>
        </w:rPr>
        <w:t>四、申</w:t>
      </w:r>
      <w:r>
        <w:rPr>
          <w:rFonts w:ascii="宋体" w:cs="宋体"/>
          <w:color w:val="231F20"/>
          <w:kern w:val="0"/>
          <w:sz w:val="32"/>
          <w:szCs w:val="32"/>
        </w:rPr>
        <w:t xml:space="preserve"> </w:t>
      </w:r>
      <w:r>
        <w:rPr>
          <w:rFonts w:hint="eastAsia" w:ascii="宋体" w:cs="宋体"/>
          <w:color w:val="231F20"/>
          <w:kern w:val="0"/>
          <w:sz w:val="32"/>
          <w:szCs w:val="32"/>
        </w:rPr>
        <w:t>报</w:t>
      </w:r>
      <w:r>
        <w:rPr>
          <w:rFonts w:ascii="宋体" w:cs="宋体"/>
          <w:color w:val="231F20"/>
          <w:kern w:val="0"/>
          <w:sz w:val="32"/>
          <w:szCs w:val="32"/>
        </w:rPr>
        <w:t xml:space="preserve"> </w:t>
      </w:r>
      <w:r>
        <w:rPr>
          <w:rFonts w:hint="eastAsia" w:ascii="宋体" w:cs="宋体"/>
          <w:color w:val="231F20"/>
          <w:kern w:val="0"/>
          <w:sz w:val="32"/>
          <w:szCs w:val="32"/>
        </w:rPr>
        <w:t>情</w:t>
      </w:r>
      <w:r>
        <w:rPr>
          <w:rFonts w:ascii="宋体" w:cs="宋体"/>
          <w:color w:val="231F20"/>
          <w:kern w:val="0"/>
          <w:sz w:val="32"/>
          <w:szCs w:val="32"/>
        </w:rPr>
        <w:t xml:space="preserve"> </w:t>
      </w:r>
      <w:r>
        <w:rPr>
          <w:rFonts w:hint="eastAsia" w:ascii="宋体" w:cs="宋体"/>
          <w:color w:val="231F20"/>
          <w:kern w:val="0"/>
          <w:sz w:val="32"/>
          <w:szCs w:val="32"/>
        </w:rPr>
        <w:t>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98" w:lineRule="exact"/>
        <w:ind w:right="0" w:rightChars="0" w:firstLine="0" w:firstLineChars="0"/>
        <w:jc w:val="left"/>
        <w:textAlignment w:val="auto"/>
        <w:outlineLvl w:val="9"/>
        <w:rPr>
          <w:rFonts w:ascii="仿宋_GB2312" w:eastAsia="仿宋_GB2312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15" w:lineRule="exact"/>
        <w:ind w:left="5832" w:right="0" w:rightChars="0" w:firstLine="0" w:firstLineChars="0"/>
        <w:jc w:val="left"/>
        <w:textAlignment w:val="auto"/>
        <w:outlineLvl w:val="9"/>
        <w:rPr>
          <w:rFonts w:eastAsia="仿宋_GB2312"/>
          <w:color w:val="231F20"/>
          <w:kern w:val="0"/>
          <w:sz w:val="24"/>
        </w:rPr>
      </w:pPr>
      <w:bookmarkStart w:id="0" w:name="_GoBack"/>
      <w:bookmarkEnd w:id="0"/>
      <w:r>
        <w:rPr>
          <w:rFonts w:eastAsia="仿宋_GB2312"/>
          <w:color w:val="231F20"/>
          <w:kern w:val="0"/>
          <w:sz w:val="24"/>
        </w:rPr>
        <w:pict>
          <v:shape id="_x0000_s2056" o:spid="_x0000_s2056" o:spt="202" type="#_x0000_t202" style="position:absolute;left:0pt;margin-left:79.85pt;margin-top:143.65pt;height:609.6pt;width:438.85pt;mso-position-horizontal-relative:page;mso-position-vertical-relative:page;z-index:-251650048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5"/>
                    <w:tblW w:w="8717" w:type="dxa"/>
                    <w:tblInd w:w="5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64"/>
                    <w:gridCol w:w="6853"/>
                  </w:tblGrid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48" w:hRule="exact"/>
                    </w:trPr>
                    <w:tc>
                      <w:tcPr>
                        <w:tcW w:w="1864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1374" w:lineRule="exact"/>
                          <w:ind w:left="371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曾获奖励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480" w:lineRule="exact"/>
                          <w:ind w:left="371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情</w:t>
                        </w:r>
                        <w:r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况</w:t>
                        </w:r>
                      </w:p>
                    </w:tc>
                    <w:tc>
                      <w:tcPr>
                        <w:tcW w:w="6853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480" w:lineRule="exact"/>
                          <w:ind w:left="371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92" w:hRule="exact"/>
                    </w:trPr>
                    <w:tc>
                      <w:tcPr>
                        <w:tcW w:w="1864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2196" w:lineRule="exact"/>
                          <w:ind w:left="371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申报单位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480" w:lineRule="exact"/>
                          <w:ind w:left="371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意</w:t>
                        </w:r>
                        <w:r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见</w:t>
                        </w:r>
                      </w:p>
                    </w:tc>
                    <w:tc>
                      <w:tcPr>
                        <w:tcW w:w="6853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668" w:lineRule="exact"/>
                          <w:ind w:left="4368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单位盖章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480" w:lineRule="exact"/>
                          <w:ind w:left="3948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年</w:t>
                        </w:r>
                        <w:r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日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92" w:hRule="exact"/>
                    </w:trPr>
                    <w:tc>
                      <w:tcPr>
                        <w:tcW w:w="1864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2196" w:lineRule="exact"/>
                          <w:ind w:left="371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推荐单位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480" w:lineRule="exact"/>
                          <w:ind w:left="371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意</w:t>
                        </w:r>
                        <w:r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见</w:t>
                        </w:r>
                      </w:p>
                    </w:tc>
                    <w:tc>
                      <w:tcPr>
                        <w:tcW w:w="6853" w:type="dxa"/>
                        <w:tcBorders>
                          <w:top w:val="single" w:color="231F20" w:sz="4" w:space="0"/>
                          <w:left w:val="single" w:color="231F20" w:sz="4" w:space="0"/>
                          <w:bottom w:val="single" w:color="231F20" w:sz="4" w:space="0"/>
                          <w:right w:val="single" w:color="231F20" w:sz="4" w:space="0"/>
                        </w:tcBorders>
                        <w:shd w:val="clear" w:color="auto" w:fill="FFFFFF"/>
                      </w:tcPr>
                      <w:p>
                        <w:pPr>
                          <w:autoSpaceDE w:val="0"/>
                          <w:autoSpaceDN w:val="0"/>
                          <w:adjustRightInd w:val="0"/>
                          <w:spacing w:line="3668" w:lineRule="exact"/>
                          <w:ind w:left="4368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单位盖章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pacing w:line="480" w:lineRule="exact"/>
                          <w:ind w:left="3948"/>
                          <w:jc w:val="left"/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年</w:t>
                        </w:r>
                        <w:r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ascii="仿宋_GB2312" w:eastAsia="仿宋_GB2312" w:cs="仿宋_GB2312"/>
                            <w:color w:val="231F20"/>
                            <w:kern w:val="0"/>
                            <w:sz w:val="28"/>
                            <w:szCs w:val="28"/>
                          </w:rPr>
                          <w:t>日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ind w:right="0" w:rightChars="0" w:firstLine="0" w:firstLineChars="0"/>
        <w:textAlignment w:val="auto"/>
        <w:outlineLvl w:val="9"/>
      </w:pPr>
    </w:p>
    <w:sectPr>
      <w:pgSz w:w="11905" w:h="16837"/>
      <w:pgMar w:top="0" w:right="0" w:bottom="0" w:left="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Microsoft Sans Serif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Kozuka Mincho Pro 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Kozuka Mincho Pro R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Kozuka Mincho Pr6N R">
    <w:panose1 w:val="02020400000000000000"/>
    <w:charset w:val="80"/>
    <w:family w:val="auto"/>
    <w:pitch w:val="default"/>
    <w:sig w:usb0="000002D7" w:usb1="2AC71C11" w:usb2="00000012" w:usb3="00000000" w:csb0="2002009F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Kozuka Mincho Pro L">
    <w:panose1 w:val="02020300000000000000"/>
    <w:charset w:val="80"/>
    <w:family w:val="auto"/>
    <w:pitch w:val="default"/>
    <w:sig w:usb0="00000083" w:usb1="2AC71C11" w:usb2="00000012" w:usb3="00000000" w:csb0="20020005" w:csb1="00000000"/>
  </w:font>
  <w:font w:name="Kozuka Mincho Pro R">
    <w:panose1 w:val="02020400000000000000"/>
    <w:charset w:val="80"/>
    <w:family w:val="auto"/>
    <w:pitch w:val="default"/>
    <w:sig w:usb0="00000083" w:usb1="2AC71C11" w:usb2="00000012" w:usb3="00000000" w:csb0="20020005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icrosoft Sans Serif">
    <w:panose1 w:val="020B0604020202020204"/>
    <w:charset w:val="01"/>
    <w:family w:val="swiss"/>
    <w:pitch w:val="default"/>
    <w:sig w:usb0="61007BDF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747E"/>
    <w:rsid w:val="0003747E"/>
    <w:rsid w:val="00F82EFB"/>
    <w:rsid w:val="25532F9F"/>
    <w:rsid w:val="699303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649</Words>
  <Characters>3703</Characters>
  <Lines>30</Lines>
  <Paragraphs>8</Paragraphs>
  <ScaleCrop>false</ScaleCrop>
  <LinksUpToDate>false</LinksUpToDate>
  <CharactersWithSpaces>4344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2016-05-27T01:10:00Z</dcterms:created>
  <dc:creator>admin</dc:creator>
  <cp:lastModifiedBy>Administrator</cp:lastModifiedBy>
  <dcterms:modified xsi:type="dcterms:W3CDTF">2016-06-03T06:43:40Z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